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ПЕРЕЧЕНЬ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</w:t>
      </w:r>
      <w:r w:rsidR="00D4522B">
        <w:rPr>
          <w:rFonts w:ascii="Times New Roman" w:hAnsi="Times New Roman" w:cs="Times New Roman"/>
          <w:sz w:val="24"/>
          <w:szCs w:val="24"/>
        </w:rPr>
        <w:t xml:space="preserve"> </w:t>
      </w:r>
      <w:r w:rsidRPr="005801BA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61175E">
        <w:rPr>
          <w:rFonts w:ascii="Times New Roman" w:hAnsi="Times New Roman" w:cs="Times New Roman"/>
          <w:sz w:val="24"/>
          <w:szCs w:val="24"/>
        </w:rPr>
        <w:t>, которые возможно провести</w:t>
      </w:r>
      <w:r w:rsidR="00D4522B">
        <w:rPr>
          <w:rFonts w:ascii="Times New Roman" w:hAnsi="Times New Roman" w:cs="Times New Roman"/>
          <w:sz w:val="24"/>
          <w:szCs w:val="24"/>
        </w:rPr>
        <w:t xml:space="preserve"> в 201</w:t>
      </w:r>
      <w:r w:rsidR="00002F6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D4522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801BA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</w:t>
      </w:r>
    </w:p>
    <w:p w:rsid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многоквартирного дома по адресу: 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72190D">
        <w:rPr>
          <w:rFonts w:ascii="Times New Roman" w:hAnsi="Times New Roman" w:cs="Times New Roman"/>
          <w:sz w:val="24"/>
          <w:szCs w:val="24"/>
        </w:rPr>
        <w:t>9</w:t>
      </w:r>
    </w:p>
    <w:p w:rsidR="005801BA" w:rsidRPr="005801BA" w:rsidRDefault="005801BA" w:rsidP="00580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620"/>
        <w:gridCol w:w="1641"/>
        <w:gridCol w:w="1722"/>
        <w:gridCol w:w="1469"/>
        <w:gridCol w:w="2035"/>
        <w:gridCol w:w="25"/>
      </w:tblGrid>
      <w:tr w:rsidR="005801BA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 материалы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бъем ожидаемого снижения используем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 ресурса и срок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окупаемости мероприяти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01BA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2F15DB" w:rsidRDefault="005801BA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бщедомов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и ее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 МКД (необходимо решение общего собрания собственников)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E" w:rsidRPr="005801BA" w:rsidRDefault="0061175E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учет те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пловой энергии, снижение на 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от установленного норматива</w:t>
            </w:r>
          </w:p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</w:t>
            </w:r>
          </w:p>
          <w:p w:rsidR="0061175E" w:rsidRPr="005801BA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-2,5 года 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2F15DB" w:rsidRDefault="002F15DB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EB5017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беспечение автоматическо-</w:t>
            </w:r>
            <w:proofErr w:type="spellStart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закрывания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(вход в подъезд)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снижение  утечек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тепла через двери  подъездов; 2)рациональное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43778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энергии; </w:t>
            </w:r>
          </w:p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автоматичес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кие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дверные  доводчики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электрической энергии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EB5017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оконных  блоков в  подъездах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снижение инфильтрации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через оконные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блоки; 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     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801BA" w:rsidRPr="005801BA" w:rsidRDefault="005801BA">
      <w:pPr>
        <w:rPr>
          <w:rFonts w:ascii="Times New Roman" w:hAnsi="Times New Roman" w:cs="Times New Roman"/>
          <w:sz w:val="24"/>
          <w:szCs w:val="24"/>
        </w:rPr>
      </w:pPr>
    </w:p>
    <w:sectPr w:rsidR="005801BA" w:rsidRPr="005801BA" w:rsidSect="005801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A"/>
    <w:rsid w:val="00002F69"/>
    <w:rsid w:val="00247E15"/>
    <w:rsid w:val="002F15DB"/>
    <w:rsid w:val="002F2101"/>
    <w:rsid w:val="00541C55"/>
    <w:rsid w:val="005801BA"/>
    <w:rsid w:val="0061175E"/>
    <w:rsid w:val="0072190D"/>
    <w:rsid w:val="007C0FFB"/>
    <w:rsid w:val="00D4522B"/>
    <w:rsid w:val="00E107FD"/>
    <w:rsid w:val="00E12C47"/>
    <w:rsid w:val="00EB5017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3688"/>
  <w15:chartTrackingRefBased/>
  <w15:docId w15:val="{6EA29221-3097-4394-8949-605979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2019-05-20T05:29:00Z</dcterms:created>
  <dcterms:modified xsi:type="dcterms:W3CDTF">2019-05-20T05:30:00Z</dcterms:modified>
</cp:coreProperties>
</file>